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4C" w:rsidRPr="002E06C9" w:rsidRDefault="001D034C" w:rsidP="00AA6CB9">
      <w:pPr>
        <w:jc w:val="both"/>
      </w:pPr>
      <w:r>
        <w:t xml:space="preserve">ОАО «Самарагаз» извещает о заключении </w:t>
      </w:r>
      <w:r w:rsidRPr="002E06C9">
        <w:t>дополнительного соглашения №1 от 01.07.13г.   к договору по капитальному ремонту средств электрохимической защиты №2/25/13 от 15.01.13г.  Содержание изменений:</w:t>
      </w:r>
    </w:p>
    <w:p w:rsidR="001D034C" w:rsidRDefault="001D034C" w:rsidP="00AA6CB9">
      <w:pPr>
        <w:jc w:val="both"/>
      </w:pPr>
    </w:p>
    <w:p w:rsidR="001D034C" w:rsidRDefault="001D034C" w:rsidP="00AA6CB9">
      <w:pPr>
        <w:pStyle w:val="ListParagraph"/>
        <w:numPr>
          <w:ilvl w:val="0"/>
          <w:numId w:val="6"/>
        </w:numPr>
        <w:jc w:val="both"/>
      </w:pPr>
      <w:r>
        <w:t>Включить 1 объект</w:t>
      </w:r>
      <w:r w:rsidRPr="00AA6CB9">
        <w:t xml:space="preserve"> </w:t>
      </w:r>
      <w:r>
        <w:t>в Приложение № 1,2</w:t>
      </w:r>
      <w:r w:rsidRPr="00AA6CB9">
        <w:t xml:space="preserve"> к договору № 2/</w:t>
      </w:r>
      <w:r>
        <w:t>25</w:t>
      </w:r>
      <w:r w:rsidRPr="00AA6CB9">
        <w:t xml:space="preserve">/13 от 15.01.13г. на  выполнение работ </w:t>
      </w:r>
      <w:r>
        <w:t xml:space="preserve">по капитальному ремонту средств </w:t>
      </w:r>
      <w:r>
        <w:rPr>
          <w:sz w:val="22"/>
          <w:szCs w:val="22"/>
        </w:rPr>
        <w:t>электрохимической защиты</w:t>
      </w:r>
      <w:r>
        <w:t>.</w:t>
      </w:r>
    </w:p>
    <w:p w:rsidR="001D034C" w:rsidRDefault="001D034C" w:rsidP="00E42348">
      <w:pPr>
        <w:pStyle w:val="ListParagraph"/>
        <w:numPr>
          <w:ilvl w:val="0"/>
          <w:numId w:val="6"/>
        </w:numPr>
        <w:jc w:val="both"/>
      </w:pPr>
      <w:r w:rsidRPr="00E42348">
        <w:t>Стоимос</w:t>
      </w:r>
      <w:r>
        <w:t xml:space="preserve">ть работ по настоящему дополнительному соглашению </w:t>
      </w:r>
      <w:r w:rsidRPr="00E42348">
        <w:t xml:space="preserve">составляет </w:t>
      </w:r>
      <w:r>
        <w:rPr>
          <w:b/>
        </w:rPr>
        <w:t>124 748 руб. 47</w:t>
      </w:r>
      <w:r w:rsidRPr="00E42348">
        <w:rPr>
          <w:b/>
        </w:rPr>
        <w:t xml:space="preserve"> коп.</w:t>
      </w:r>
      <w:r>
        <w:t xml:space="preserve">, в т.ч. НДС - </w:t>
      </w:r>
      <w:r>
        <w:rPr>
          <w:b/>
        </w:rPr>
        <w:t>19 029 руб. 43</w:t>
      </w:r>
      <w:r w:rsidRPr="00E42348">
        <w:rPr>
          <w:b/>
        </w:rPr>
        <w:t xml:space="preserve"> коп</w:t>
      </w:r>
      <w:r w:rsidRPr="00E42348">
        <w:t>.</w:t>
      </w:r>
    </w:p>
    <w:p w:rsidR="001D034C" w:rsidRPr="00E42348" w:rsidRDefault="001D034C" w:rsidP="00E42348">
      <w:pPr>
        <w:pStyle w:val="ListParagraph"/>
        <w:numPr>
          <w:ilvl w:val="0"/>
          <w:numId w:val="6"/>
        </w:numPr>
        <w:jc w:val="both"/>
      </w:pPr>
      <w:r w:rsidRPr="00E42348">
        <w:t>Стоимос</w:t>
      </w:r>
      <w:r>
        <w:t>ть работ по настоящему договору</w:t>
      </w:r>
      <w:r w:rsidRPr="00E42348">
        <w:t xml:space="preserve"> составляет </w:t>
      </w:r>
      <w:r>
        <w:rPr>
          <w:b/>
        </w:rPr>
        <w:t>10 873 548 руб. 1</w:t>
      </w:r>
      <w:r w:rsidRPr="00E42348">
        <w:rPr>
          <w:b/>
        </w:rPr>
        <w:t>4 коп.</w:t>
      </w:r>
      <w:r>
        <w:rPr>
          <w:b/>
        </w:rPr>
        <w:t>,</w:t>
      </w:r>
      <w:r>
        <w:t xml:space="preserve"> в т.ч. НДС - </w:t>
      </w:r>
      <w:r>
        <w:rPr>
          <w:b/>
        </w:rPr>
        <w:t>1 658 676 руб. 84</w:t>
      </w:r>
      <w:r w:rsidRPr="00E42348">
        <w:rPr>
          <w:b/>
        </w:rPr>
        <w:t xml:space="preserve"> коп</w:t>
      </w:r>
      <w:r w:rsidRPr="00E42348">
        <w:t>.</w:t>
      </w:r>
      <w:r w:rsidRPr="00E42348">
        <w:rPr>
          <w:b/>
        </w:rPr>
        <w:t xml:space="preserve"> </w:t>
      </w:r>
    </w:p>
    <w:sectPr w:rsidR="001D034C" w:rsidRPr="00E42348" w:rsidSect="003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58DF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E02F16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45"/>
    <w:rsid w:val="0001058B"/>
    <w:rsid w:val="00022290"/>
    <w:rsid w:val="000411D6"/>
    <w:rsid w:val="000446C5"/>
    <w:rsid w:val="00052AB3"/>
    <w:rsid w:val="000745B0"/>
    <w:rsid w:val="00082248"/>
    <w:rsid w:val="00094B22"/>
    <w:rsid w:val="000A4C9A"/>
    <w:rsid w:val="000D198D"/>
    <w:rsid w:val="000E0CD4"/>
    <w:rsid w:val="000E1C18"/>
    <w:rsid w:val="00133BA3"/>
    <w:rsid w:val="00137141"/>
    <w:rsid w:val="001454BB"/>
    <w:rsid w:val="00145BAC"/>
    <w:rsid w:val="001A7DE4"/>
    <w:rsid w:val="001B041E"/>
    <w:rsid w:val="001C04FE"/>
    <w:rsid w:val="001D034C"/>
    <w:rsid w:val="001D7FDB"/>
    <w:rsid w:val="001E1D23"/>
    <w:rsid w:val="001E26AF"/>
    <w:rsid w:val="001E72E3"/>
    <w:rsid w:val="002060CA"/>
    <w:rsid w:val="00212574"/>
    <w:rsid w:val="00212B4D"/>
    <w:rsid w:val="00247915"/>
    <w:rsid w:val="002848F4"/>
    <w:rsid w:val="002929FC"/>
    <w:rsid w:val="00297B6A"/>
    <w:rsid w:val="002B1B4D"/>
    <w:rsid w:val="002B4312"/>
    <w:rsid w:val="002D726B"/>
    <w:rsid w:val="002E06C9"/>
    <w:rsid w:val="002E6093"/>
    <w:rsid w:val="002F74E7"/>
    <w:rsid w:val="00302226"/>
    <w:rsid w:val="00312145"/>
    <w:rsid w:val="00322AAC"/>
    <w:rsid w:val="0032306F"/>
    <w:rsid w:val="00335B5C"/>
    <w:rsid w:val="00336786"/>
    <w:rsid w:val="0037333F"/>
    <w:rsid w:val="00373D1B"/>
    <w:rsid w:val="00375446"/>
    <w:rsid w:val="003915FF"/>
    <w:rsid w:val="003948D6"/>
    <w:rsid w:val="003A28CA"/>
    <w:rsid w:val="003A64A2"/>
    <w:rsid w:val="003B5043"/>
    <w:rsid w:val="003C697D"/>
    <w:rsid w:val="003F71B2"/>
    <w:rsid w:val="004028F0"/>
    <w:rsid w:val="00415327"/>
    <w:rsid w:val="00422610"/>
    <w:rsid w:val="004423AF"/>
    <w:rsid w:val="004445FD"/>
    <w:rsid w:val="00453548"/>
    <w:rsid w:val="0045729C"/>
    <w:rsid w:val="00467307"/>
    <w:rsid w:val="00486093"/>
    <w:rsid w:val="004A0839"/>
    <w:rsid w:val="004A32C4"/>
    <w:rsid w:val="004A6686"/>
    <w:rsid w:val="004E77EF"/>
    <w:rsid w:val="004F72F7"/>
    <w:rsid w:val="00513E5A"/>
    <w:rsid w:val="00535749"/>
    <w:rsid w:val="00556DB3"/>
    <w:rsid w:val="00567D14"/>
    <w:rsid w:val="00584077"/>
    <w:rsid w:val="00586CB0"/>
    <w:rsid w:val="005905CE"/>
    <w:rsid w:val="005A52AD"/>
    <w:rsid w:val="005A70AE"/>
    <w:rsid w:val="005B7645"/>
    <w:rsid w:val="005C79C4"/>
    <w:rsid w:val="005D043B"/>
    <w:rsid w:val="005D1DA5"/>
    <w:rsid w:val="005D2557"/>
    <w:rsid w:val="005D746F"/>
    <w:rsid w:val="005E7151"/>
    <w:rsid w:val="00612CCC"/>
    <w:rsid w:val="0061794F"/>
    <w:rsid w:val="006459D0"/>
    <w:rsid w:val="00682327"/>
    <w:rsid w:val="006824E6"/>
    <w:rsid w:val="006C0A5F"/>
    <w:rsid w:val="006C6F99"/>
    <w:rsid w:val="006D76EF"/>
    <w:rsid w:val="006E23C4"/>
    <w:rsid w:val="006F7828"/>
    <w:rsid w:val="00703C21"/>
    <w:rsid w:val="00713AA3"/>
    <w:rsid w:val="00746CF4"/>
    <w:rsid w:val="00765C2B"/>
    <w:rsid w:val="007775E3"/>
    <w:rsid w:val="007B7F9A"/>
    <w:rsid w:val="007D0DF0"/>
    <w:rsid w:val="007D3702"/>
    <w:rsid w:val="007F22D2"/>
    <w:rsid w:val="007F7FA0"/>
    <w:rsid w:val="008032E9"/>
    <w:rsid w:val="0082674D"/>
    <w:rsid w:val="00833B1E"/>
    <w:rsid w:val="00846674"/>
    <w:rsid w:val="00852928"/>
    <w:rsid w:val="00857955"/>
    <w:rsid w:val="008638AA"/>
    <w:rsid w:val="0086393D"/>
    <w:rsid w:val="00875146"/>
    <w:rsid w:val="00896F8E"/>
    <w:rsid w:val="008E152A"/>
    <w:rsid w:val="00903D0C"/>
    <w:rsid w:val="0090640B"/>
    <w:rsid w:val="00925D97"/>
    <w:rsid w:val="00977683"/>
    <w:rsid w:val="009825F7"/>
    <w:rsid w:val="00985C95"/>
    <w:rsid w:val="009D24A4"/>
    <w:rsid w:val="009E2A86"/>
    <w:rsid w:val="009F6A5B"/>
    <w:rsid w:val="00A24FCB"/>
    <w:rsid w:val="00A3530E"/>
    <w:rsid w:val="00A361BF"/>
    <w:rsid w:val="00A46EDC"/>
    <w:rsid w:val="00A67BD4"/>
    <w:rsid w:val="00A71FA2"/>
    <w:rsid w:val="00A94C5C"/>
    <w:rsid w:val="00AA6CB9"/>
    <w:rsid w:val="00AC1501"/>
    <w:rsid w:val="00AC6E86"/>
    <w:rsid w:val="00AE3CC2"/>
    <w:rsid w:val="00AF2361"/>
    <w:rsid w:val="00B178F6"/>
    <w:rsid w:val="00B22808"/>
    <w:rsid w:val="00B424AC"/>
    <w:rsid w:val="00B43994"/>
    <w:rsid w:val="00B62046"/>
    <w:rsid w:val="00B87E23"/>
    <w:rsid w:val="00B95438"/>
    <w:rsid w:val="00BA2AD0"/>
    <w:rsid w:val="00BA2BC0"/>
    <w:rsid w:val="00BA68C9"/>
    <w:rsid w:val="00BC28F8"/>
    <w:rsid w:val="00BD001D"/>
    <w:rsid w:val="00BE00B2"/>
    <w:rsid w:val="00BE792D"/>
    <w:rsid w:val="00C0040F"/>
    <w:rsid w:val="00C23517"/>
    <w:rsid w:val="00C42BC9"/>
    <w:rsid w:val="00C468F4"/>
    <w:rsid w:val="00C500DB"/>
    <w:rsid w:val="00C6577B"/>
    <w:rsid w:val="00C76479"/>
    <w:rsid w:val="00C76B3A"/>
    <w:rsid w:val="00CA5B36"/>
    <w:rsid w:val="00D232B8"/>
    <w:rsid w:val="00D46564"/>
    <w:rsid w:val="00D9435C"/>
    <w:rsid w:val="00DA0CC3"/>
    <w:rsid w:val="00DA3A02"/>
    <w:rsid w:val="00DA3AD8"/>
    <w:rsid w:val="00DB30F8"/>
    <w:rsid w:val="00DB426F"/>
    <w:rsid w:val="00DB78B9"/>
    <w:rsid w:val="00DE72B8"/>
    <w:rsid w:val="00DF7A0A"/>
    <w:rsid w:val="00E17898"/>
    <w:rsid w:val="00E23E34"/>
    <w:rsid w:val="00E26B33"/>
    <w:rsid w:val="00E327FC"/>
    <w:rsid w:val="00E42348"/>
    <w:rsid w:val="00E52C6F"/>
    <w:rsid w:val="00E634D9"/>
    <w:rsid w:val="00E67705"/>
    <w:rsid w:val="00EA3B52"/>
    <w:rsid w:val="00EB185B"/>
    <w:rsid w:val="00F42158"/>
    <w:rsid w:val="00F834A2"/>
    <w:rsid w:val="00F83FAD"/>
    <w:rsid w:val="00F96F8F"/>
    <w:rsid w:val="00FB48CC"/>
    <w:rsid w:val="00FB4FEB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C0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A5F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6C0A5F"/>
    <w:pPr>
      <w:keepNext/>
      <w:jc w:val="both"/>
      <w:outlineLvl w:val="2"/>
    </w:pPr>
    <w:rPr>
      <w:b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6C0A5F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A5F"/>
    <w:pPr>
      <w:keepNext/>
      <w:numPr>
        <w:ilvl w:val="4"/>
        <w:numId w:val="5"/>
      </w:numPr>
      <w:suppressAutoHyphens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A5F"/>
    <w:pPr>
      <w:widowControl w:val="0"/>
      <w:numPr>
        <w:ilvl w:val="5"/>
        <w:numId w:val="5"/>
      </w:numPr>
      <w:suppressAutoHyphens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A5F"/>
    <w:pPr>
      <w:widowControl w:val="0"/>
      <w:numPr>
        <w:ilvl w:val="6"/>
        <w:numId w:val="5"/>
      </w:numPr>
      <w:suppressAutoHyphens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0A5F"/>
    <w:pPr>
      <w:widowControl w:val="0"/>
      <w:numPr>
        <w:ilvl w:val="7"/>
        <w:numId w:val="5"/>
      </w:numPr>
      <w:suppressAutoHyphens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A5F"/>
    <w:pPr>
      <w:widowControl w:val="0"/>
      <w:numPr>
        <w:ilvl w:val="8"/>
        <w:numId w:val="5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A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0A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6C0A5F"/>
    <w:rPr>
      <w:rFonts w:cs="Times New Roman"/>
      <w:b/>
      <w:sz w:val="24"/>
      <w:lang w:eastAsia="ru-RU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6C0A5F"/>
    <w:rPr>
      <w:rFonts w:cs="Times New Roman"/>
      <w:b/>
      <w:i/>
      <w:snapToGrid w:val="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0A5F"/>
    <w:rPr>
      <w:rFonts w:cs="Times New Roman"/>
      <w:b/>
      <w:snapToGrid w:val="0"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0A5F"/>
    <w:rPr>
      <w:rFonts w:cs="Times New Roman"/>
      <w:b/>
      <w:snapToGrid w:val="0"/>
      <w:sz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0A5F"/>
    <w:rPr>
      <w:rFonts w:cs="Times New Roman"/>
      <w:snapToGrid w:val="0"/>
      <w:sz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0A5F"/>
    <w:rPr>
      <w:rFonts w:cs="Times New Roman"/>
      <w:i/>
      <w:snapToGrid w:val="0"/>
      <w:sz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0A5F"/>
    <w:rPr>
      <w:rFonts w:ascii="Arial" w:hAnsi="Arial" w:cs="Times New Roman"/>
      <w:snapToGrid w:val="0"/>
      <w:sz w:val="22"/>
      <w:lang w:eastAsia="ru-RU"/>
    </w:rPr>
  </w:style>
  <w:style w:type="paragraph" w:styleId="TOC1">
    <w:name w:val="toc 1"/>
    <w:basedOn w:val="Normal"/>
    <w:next w:val="Normal"/>
    <w:autoRedefine/>
    <w:uiPriority w:val="99"/>
    <w:rsid w:val="006C0A5F"/>
    <w:pPr>
      <w:tabs>
        <w:tab w:val="right" w:leader="dot" w:pos="-3261"/>
        <w:tab w:val="right" w:pos="-3119"/>
        <w:tab w:val="right" w:pos="10065"/>
      </w:tabs>
      <w:spacing w:before="120" w:after="120"/>
      <w:ind w:left="284" w:right="-1" w:hanging="284"/>
      <w:jc w:val="both"/>
    </w:pPr>
    <w:rPr>
      <w:b/>
      <w:bCs/>
      <w:cap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99"/>
    <w:rsid w:val="006C0A5F"/>
    <w:pPr>
      <w:tabs>
        <w:tab w:val="left" w:pos="567"/>
        <w:tab w:val="right" w:leader="dot" w:pos="10065"/>
      </w:tabs>
      <w:spacing w:before="120" w:after="120"/>
      <w:ind w:right="-1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99"/>
    <w:rsid w:val="006C0A5F"/>
    <w:pPr>
      <w:tabs>
        <w:tab w:val="left" w:pos="1080"/>
        <w:tab w:val="left" w:pos="1440"/>
        <w:tab w:val="right" w:pos="10065"/>
      </w:tabs>
      <w:spacing w:after="120"/>
      <w:ind w:left="284" w:right="-1" w:hanging="284"/>
      <w:jc w:val="both"/>
    </w:pPr>
    <w:rPr>
      <w:b/>
      <w:iCs/>
      <w:noProof/>
    </w:rPr>
  </w:style>
  <w:style w:type="paragraph" w:styleId="Caption">
    <w:name w:val="caption"/>
    <w:basedOn w:val="Normal"/>
    <w:next w:val="Normal"/>
    <w:uiPriority w:val="99"/>
    <w:qFormat/>
    <w:rsid w:val="006C0A5F"/>
    <w:pPr>
      <w:pageBreakBefore/>
      <w:suppressAutoHyphens/>
      <w:spacing w:before="120" w:after="120"/>
      <w:jc w:val="both"/>
    </w:pPr>
    <w:rPr>
      <w:bCs/>
      <w:i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A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A5F"/>
    <w:rPr>
      <w:rFonts w:ascii="Cambria" w:hAnsi="Cambria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6C0A5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5B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87</Words>
  <Characters>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 Алексей Александрович</dc:creator>
  <cp:keywords/>
  <dc:description/>
  <cp:lastModifiedBy>BagirovIE</cp:lastModifiedBy>
  <cp:revision>4</cp:revision>
  <dcterms:created xsi:type="dcterms:W3CDTF">2013-02-14T12:29:00Z</dcterms:created>
  <dcterms:modified xsi:type="dcterms:W3CDTF">2013-08-15T10:07:00Z</dcterms:modified>
</cp:coreProperties>
</file>